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976" w:rsidRDefault="00DF3976">
      <w:bookmarkStart w:id="0" w:name="_GoBack"/>
      <w:bookmarkEnd w:id="0"/>
    </w:p>
    <w:p w:rsidR="00574B92" w:rsidRDefault="00574B9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74B92" w:rsidRPr="00266298" w:rsidTr="00574B92">
        <w:tc>
          <w:tcPr>
            <w:tcW w:w="4414" w:type="dxa"/>
          </w:tcPr>
          <w:p w:rsidR="00574B92" w:rsidRPr="00266298" w:rsidRDefault="00574B92">
            <w:pPr>
              <w:rPr>
                <w:rFonts w:cstheme="minorHAnsi"/>
                <w:b/>
              </w:rPr>
            </w:pPr>
            <w:r w:rsidRPr="00266298">
              <w:rPr>
                <w:rFonts w:cstheme="minorHAnsi"/>
                <w:b/>
              </w:rPr>
              <w:t>Revisor 1</w:t>
            </w:r>
          </w:p>
        </w:tc>
        <w:tc>
          <w:tcPr>
            <w:tcW w:w="4414" w:type="dxa"/>
          </w:tcPr>
          <w:p w:rsidR="00574B92" w:rsidRPr="00266298" w:rsidRDefault="00574B92">
            <w:pPr>
              <w:rPr>
                <w:rFonts w:cstheme="minorHAnsi"/>
              </w:rPr>
            </w:pPr>
          </w:p>
        </w:tc>
      </w:tr>
      <w:tr w:rsidR="008F0432" w:rsidRPr="00266298" w:rsidTr="00574B92">
        <w:tc>
          <w:tcPr>
            <w:tcW w:w="4414" w:type="dxa"/>
          </w:tcPr>
          <w:p w:rsidR="008F0432" w:rsidRPr="00266298" w:rsidRDefault="008F0432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No hay concordancia entre el pie del mapa y el mapa.</w:t>
            </w:r>
          </w:p>
        </w:tc>
        <w:tc>
          <w:tcPr>
            <w:tcW w:w="4414" w:type="dxa"/>
          </w:tcPr>
          <w:p w:rsidR="008F0432" w:rsidRPr="00266298" w:rsidRDefault="00932D18">
            <w:pPr>
              <w:rPr>
                <w:rFonts w:cstheme="minorHAnsi"/>
              </w:rPr>
            </w:pPr>
            <w:r>
              <w:rPr>
                <w:rFonts w:cstheme="minorHAnsi"/>
              </w:rPr>
              <w:t>Se agregó el mapa 5 que estaba fa</w:t>
            </w:r>
            <w:r w:rsidR="00CF3F93">
              <w:rPr>
                <w:rFonts w:cstheme="minorHAnsi"/>
              </w:rPr>
              <w:t>ltando en el archivo de figuras, error de omisión que ya resolvimos.</w:t>
            </w:r>
          </w:p>
        </w:tc>
      </w:tr>
      <w:tr w:rsidR="00CF3F93" w:rsidRPr="00266298" w:rsidTr="00027329">
        <w:trPr>
          <w:trHeight w:val="1343"/>
        </w:trPr>
        <w:tc>
          <w:tcPr>
            <w:tcW w:w="4414" w:type="dxa"/>
          </w:tcPr>
          <w:p w:rsidR="00CF3F93" w:rsidRDefault="00CF3F93" w:rsidP="00B6611C">
            <w:pPr>
              <w:rPr>
                <w:rFonts w:cstheme="minorHAnsi"/>
                <w:b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Hacer un mayor uso de fuentes primarias. Consultar, además de la Suma de Visitas, el ramo de Tierras del AGN, ya que contiene información pertinente.</w:t>
            </w:r>
          </w:p>
        </w:tc>
        <w:tc>
          <w:tcPr>
            <w:tcW w:w="4414" w:type="dxa"/>
          </w:tcPr>
          <w:p w:rsidR="00CF3F93" w:rsidRPr="00CF3F93" w:rsidRDefault="00F9498A" w:rsidP="00F9498A">
            <w:pPr>
              <w:rPr>
                <w:rFonts w:cstheme="minorHAnsi"/>
                <w:color w:val="FF0000"/>
                <w:highlight w:val="yellow"/>
              </w:rPr>
            </w:pPr>
            <w:r w:rsidRPr="00F9498A">
              <w:rPr>
                <w:rFonts w:cstheme="minorHAnsi"/>
              </w:rPr>
              <w:t xml:space="preserve">Se recurrió al uso de más fuentes primarias, para enfatizar los procesos correspondientes al periodo. </w:t>
            </w:r>
          </w:p>
        </w:tc>
      </w:tr>
      <w:tr w:rsidR="008F0432" w:rsidRPr="00266298" w:rsidTr="00574B92">
        <w:tc>
          <w:tcPr>
            <w:tcW w:w="4414" w:type="dxa"/>
          </w:tcPr>
          <w:p w:rsidR="008F0432" w:rsidRPr="00266298" w:rsidRDefault="008F0432">
            <w:pPr>
              <w:rPr>
                <w:rFonts w:cstheme="minorHAnsi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Hay párrafos demasiado grandes en las conclusiones</w:t>
            </w:r>
          </w:p>
        </w:tc>
        <w:tc>
          <w:tcPr>
            <w:tcW w:w="4414" w:type="dxa"/>
          </w:tcPr>
          <w:p w:rsidR="008F0432" w:rsidRPr="00266298" w:rsidRDefault="00743D89">
            <w:pPr>
              <w:rPr>
                <w:rFonts w:cstheme="minorHAnsi"/>
              </w:rPr>
            </w:pPr>
            <w:r>
              <w:rPr>
                <w:rFonts w:cstheme="minorHAnsi"/>
              </w:rPr>
              <w:t>Se realizaron las correcciones de acuerdo a lo observado</w:t>
            </w:r>
          </w:p>
        </w:tc>
      </w:tr>
      <w:tr w:rsidR="008F0432" w:rsidRPr="00266298" w:rsidTr="00574B92">
        <w:tc>
          <w:tcPr>
            <w:tcW w:w="4414" w:type="dxa"/>
          </w:tcPr>
          <w:p w:rsidR="008F0432" w:rsidRPr="00266298" w:rsidRDefault="008F0432" w:rsidP="00266298">
            <w:pPr>
              <w:rPr>
                <w:rFonts w:cstheme="minorHAnsi"/>
              </w:rPr>
            </w:pPr>
            <w:r w:rsidRPr="00266298">
              <w:rPr>
                <w:rFonts w:cstheme="minorHAnsi"/>
                <w:b/>
              </w:rPr>
              <w:t>Revisor 2</w:t>
            </w:r>
          </w:p>
        </w:tc>
        <w:tc>
          <w:tcPr>
            <w:tcW w:w="4414" w:type="dxa"/>
          </w:tcPr>
          <w:p w:rsidR="008F0432" w:rsidRPr="00266298" w:rsidRDefault="008F0432" w:rsidP="00266298">
            <w:pPr>
              <w:rPr>
                <w:rFonts w:cstheme="minorHAnsi"/>
              </w:rPr>
            </w:pPr>
          </w:p>
        </w:tc>
      </w:tr>
      <w:tr w:rsidR="008F0432" w:rsidRPr="00266298" w:rsidTr="00574B92">
        <w:tc>
          <w:tcPr>
            <w:tcW w:w="4414" w:type="dxa"/>
          </w:tcPr>
          <w:p w:rsidR="008F0432" w:rsidRPr="00D31414" w:rsidRDefault="008F0432" w:rsidP="00266298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D31414">
              <w:rPr>
                <w:rFonts w:cstheme="minorHAnsi"/>
              </w:rPr>
              <w:t>La propuesta de que existe una diferencia importante entre la definición de límites y el “establecer espacio de frontera”, requiere mayor detalle</w:t>
            </w:r>
          </w:p>
        </w:tc>
        <w:tc>
          <w:tcPr>
            <w:tcW w:w="4414" w:type="dxa"/>
          </w:tcPr>
          <w:p w:rsidR="008F0432" w:rsidRPr="00CF3F93" w:rsidRDefault="00CF3F93" w:rsidP="00266298">
            <w:pPr>
              <w:rPr>
                <w:rFonts w:cstheme="minorHAnsi"/>
              </w:rPr>
            </w:pPr>
            <w:r w:rsidRPr="00CF3F93">
              <w:rPr>
                <w:rFonts w:cstheme="minorHAnsi"/>
              </w:rPr>
              <w:t xml:space="preserve">La reflexión hecha en las conclusiones sobre el espacio de frontera se llevó a la página 8 del texto en donde se habla por primera vez del concepto. Se reforzó el argumento en ese apartado y en las conclusiones. </w:t>
            </w:r>
          </w:p>
        </w:tc>
      </w:tr>
      <w:tr w:rsidR="008F0432" w:rsidRPr="00266298" w:rsidTr="00574B92">
        <w:tc>
          <w:tcPr>
            <w:tcW w:w="4414" w:type="dxa"/>
          </w:tcPr>
          <w:p w:rsidR="008F0432" w:rsidRPr="00D31414" w:rsidRDefault="008F0432" w:rsidP="00266298">
            <w:pPr>
              <w:rPr>
                <w:rFonts w:cstheme="minorHAnsi"/>
              </w:rPr>
            </w:pPr>
            <w:r w:rsidRPr="00D31414">
              <w:rPr>
                <w:rFonts w:cstheme="minorHAnsi"/>
              </w:rPr>
              <w:t xml:space="preserve">El trabajo de Cynthia </w:t>
            </w:r>
            <w:proofErr w:type="spellStart"/>
            <w:r w:rsidRPr="00D31414">
              <w:rPr>
                <w:rFonts w:cstheme="minorHAnsi"/>
              </w:rPr>
              <w:t>Radding</w:t>
            </w:r>
            <w:proofErr w:type="spellEnd"/>
            <w:r w:rsidRPr="00D31414">
              <w:rPr>
                <w:rFonts w:cstheme="minorHAnsi"/>
              </w:rPr>
              <w:t xml:space="preserve"> es clave para profundizar la relación geografía y frontera</w:t>
            </w:r>
          </w:p>
        </w:tc>
        <w:tc>
          <w:tcPr>
            <w:tcW w:w="4414" w:type="dxa"/>
          </w:tcPr>
          <w:p w:rsidR="00CF3F93" w:rsidRPr="00CF3F93" w:rsidRDefault="00CF3F93" w:rsidP="00CF3F93">
            <w:r w:rsidRPr="00CF3F93">
              <w:rPr>
                <w:rFonts w:cstheme="minorHAnsi"/>
              </w:rPr>
              <w:t xml:space="preserve">Se revisó el trabajo de Cynthia </w:t>
            </w:r>
            <w:proofErr w:type="spellStart"/>
            <w:r w:rsidRPr="00CF3F93">
              <w:rPr>
                <w:rFonts w:cstheme="minorHAnsi"/>
              </w:rPr>
              <w:t>Radding</w:t>
            </w:r>
            <w:proofErr w:type="spellEnd"/>
            <w:r>
              <w:rPr>
                <w:rFonts w:cstheme="minorHAnsi"/>
              </w:rPr>
              <w:t xml:space="preserve"> y, con base en su referencia, se precisó el contexto de movimientos, avances y retrocesos en los espacios fronterizos</w:t>
            </w:r>
            <w:r w:rsidRPr="00CF3F93">
              <w:rPr>
                <w:rFonts w:cstheme="minorHAnsi"/>
              </w:rPr>
              <w:t>.</w:t>
            </w:r>
            <w:r w:rsidRPr="00CF3F93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8F0432" w:rsidRPr="00266298" w:rsidTr="00574B92">
        <w:tc>
          <w:tcPr>
            <w:tcW w:w="4414" w:type="dxa"/>
          </w:tcPr>
          <w:p w:rsidR="008F0432" w:rsidRPr="00D31414" w:rsidRDefault="007106D5" w:rsidP="00266298">
            <w:pPr>
              <w:rPr>
                <w:rFonts w:cstheme="minorHAnsi"/>
              </w:rPr>
            </w:pPr>
            <w:r w:rsidRPr="00D31414">
              <w:rPr>
                <w:rFonts w:cstheme="minorHAnsi"/>
              </w:rPr>
              <w:t xml:space="preserve">No quedó claro de qué manera la evangelización y las </w:t>
            </w:r>
            <w:r w:rsidR="0021342C" w:rsidRPr="00D31414">
              <w:rPr>
                <w:rFonts w:cstheme="minorHAnsi"/>
              </w:rPr>
              <w:t>reducciones informan</w:t>
            </w:r>
            <w:r w:rsidRPr="00D31414">
              <w:rPr>
                <w:rFonts w:cstheme="minorHAnsi"/>
              </w:rPr>
              <w:t xml:space="preserve"> una discusión sobre la idea de “espacio vacío”</w:t>
            </w:r>
            <w:r w:rsidR="0021342C" w:rsidRPr="00D31414">
              <w:rPr>
                <w:rFonts w:cstheme="minorHAnsi"/>
              </w:rPr>
              <w:t>. Un análisis de fuentes primarias más detallado ayudaría a esclarecer este punto.</w:t>
            </w:r>
          </w:p>
        </w:tc>
        <w:tc>
          <w:tcPr>
            <w:tcW w:w="4414" w:type="dxa"/>
          </w:tcPr>
          <w:p w:rsidR="008F0432" w:rsidRPr="00266298" w:rsidRDefault="00CF3F93" w:rsidP="0026629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Se precisó la redacción del párrafo cuestionado para evitar una confusión (el establecimiento de misiones en el “espacio vacío). </w:t>
            </w:r>
          </w:p>
        </w:tc>
      </w:tr>
      <w:tr w:rsidR="008F0432" w:rsidRPr="00266298" w:rsidTr="00574B92">
        <w:tc>
          <w:tcPr>
            <w:tcW w:w="4414" w:type="dxa"/>
          </w:tcPr>
          <w:p w:rsidR="008F0432" w:rsidRPr="00D31414" w:rsidRDefault="0021342C" w:rsidP="008F0432">
            <w:pPr>
              <w:rPr>
                <w:rFonts w:cstheme="minorHAnsi"/>
              </w:rPr>
            </w:pPr>
            <w:r w:rsidRPr="00D31414">
              <w:rPr>
                <w:rFonts w:cstheme="minorHAnsi"/>
              </w:rPr>
              <w:t xml:space="preserve">¿Por qué no se incluye algún ejemplo para destacar como los actores sociales de la época representaron el espacio </w:t>
            </w:r>
            <w:proofErr w:type="spellStart"/>
            <w:r w:rsidRPr="00D31414">
              <w:rPr>
                <w:rFonts w:cstheme="minorHAnsi"/>
              </w:rPr>
              <w:t>vacio</w:t>
            </w:r>
            <w:proofErr w:type="spellEnd"/>
            <w:r w:rsidRPr="00D31414">
              <w:rPr>
                <w:rFonts w:cstheme="minorHAnsi"/>
              </w:rPr>
              <w:t>?</w:t>
            </w:r>
          </w:p>
        </w:tc>
        <w:tc>
          <w:tcPr>
            <w:tcW w:w="4414" w:type="dxa"/>
          </w:tcPr>
          <w:p w:rsidR="008F0432" w:rsidRPr="00266298" w:rsidRDefault="00D84CBE" w:rsidP="008F043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Se incluyó una descripción de los actores sociales indígenas que se desenvuelven en los “espacios vacíos”, de acuerdo a fuentes historiográficas primarias. </w:t>
            </w:r>
          </w:p>
        </w:tc>
      </w:tr>
    </w:tbl>
    <w:p w:rsidR="00195054" w:rsidRDefault="00195054"/>
    <w:p w:rsidR="00CF3F93" w:rsidRDefault="00CF3F93"/>
    <w:sectPr w:rsidR="00CF3F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92"/>
    <w:rsid w:val="000C48DC"/>
    <w:rsid w:val="00195054"/>
    <w:rsid w:val="0021342C"/>
    <w:rsid w:val="00266298"/>
    <w:rsid w:val="00407970"/>
    <w:rsid w:val="004A29BB"/>
    <w:rsid w:val="00574B92"/>
    <w:rsid w:val="00583F79"/>
    <w:rsid w:val="005C5E39"/>
    <w:rsid w:val="007106D5"/>
    <w:rsid w:val="00743D89"/>
    <w:rsid w:val="007E5841"/>
    <w:rsid w:val="008B2676"/>
    <w:rsid w:val="008F0432"/>
    <w:rsid w:val="00932D18"/>
    <w:rsid w:val="009A40DB"/>
    <w:rsid w:val="00CF3F93"/>
    <w:rsid w:val="00D31414"/>
    <w:rsid w:val="00D52ABA"/>
    <w:rsid w:val="00D73D2E"/>
    <w:rsid w:val="00D84CBE"/>
    <w:rsid w:val="00DF3976"/>
    <w:rsid w:val="00F9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8C4958-53CF-4D19-840A-7D8066A9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74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America Navarro López</dc:creator>
  <cp:keywords/>
  <dc:description/>
  <cp:lastModifiedBy>America Navarro López</cp:lastModifiedBy>
  <cp:revision>2</cp:revision>
  <dcterms:created xsi:type="dcterms:W3CDTF">2018-09-29T02:06:00Z</dcterms:created>
  <dcterms:modified xsi:type="dcterms:W3CDTF">2018-09-29T02:06:00Z</dcterms:modified>
</cp:coreProperties>
</file>