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ADF" w:rsidRDefault="00337ADF">
      <w:pPr>
        <w:rPr>
          <w:rFonts w:ascii="Bookman Old Style" w:hAnsi="Bookman Old Style"/>
          <w:b/>
          <w:sz w:val="20"/>
          <w:szCs w:val="20"/>
        </w:rPr>
      </w:pPr>
    </w:p>
    <w:p w:rsidR="00337ADF" w:rsidRDefault="00337ADF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Estimados editores:</w:t>
      </w:r>
    </w:p>
    <w:p w:rsidR="00966874" w:rsidRPr="00337ADF" w:rsidRDefault="00337ADF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En la siguiente tabla explicamos los cambios solicitados en el texto. </w:t>
      </w:r>
    </w:p>
    <w:p w:rsidR="00337ADF" w:rsidRPr="00337ADF" w:rsidRDefault="00337ADF">
      <w:pPr>
        <w:rPr>
          <w:rFonts w:ascii="Bookman Old Style" w:hAnsi="Bookman Old Style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5142D6" w:rsidRPr="00337ADF" w:rsidTr="00337ADF">
        <w:tc>
          <w:tcPr>
            <w:tcW w:w="4414" w:type="dxa"/>
            <w:shd w:val="clear" w:color="auto" w:fill="F2F2F2" w:themeFill="background1" w:themeFillShade="F2"/>
          </w:tcPr>
          <w:p w:rsidR="005142D6" w:rsidRPr="00337ADF" w:rsidRDefault="005142D6" w:rsidP="00337ADF">
            <w:pPr>
              <w:jc w:val="center"/>
              <w:rPr>
                <w:rFonts w:ascii="Bookman Old Style" w:hAnsi="Bookman Old Style"/>
                <w:smallCaps/>
                <w:sz w:val="20"/>
                <w:szCs w:val="20"/>
              </w:rPr>
            </w:pPr>
            <w:r w:rsidRPr="00337ADF">
              <w:rPr>
                <w:rFonts w:ascii="Bookman Old Style" w:hAnsi="Bookman Old Style"/>
                <w:smallCaps/>
                <w:sz w:val="20"/>
                <w:szCs w:val="20"/>
              </w:rPr>
              <w:t>Observación</w:t>
            </w:r>
          </w:p>
        </w:tc>
        <w:tc>
          <w:tcPr>
            <w:tcW w:w="4414" w:type="dxa"/>
            <w:shd w:val="clear" w:color="auto" w:fill="F2F2F2" w:themeFill="background1" w:themeFillShade="F2"/>
          </w:tcPr>
          <w:p w:rsidR="005142D6" w:rsidRPr="00337ADF" w:rsidRDefault="005142D6" w:rsidP="00337ADF">
            <w:pPr>
              <w:jc w:val="center"/>
              <w:rPr>
                <w:rFonts w:ascii="Bookman Old Style" w:hAnsi="Bookman Old Style"/>
                <w:smallCaps/>
                <w:sz w:val="20"/>
                <w:szCs w:val="20"/>
              </w:rPr>
            </w:pPr>
            <w:r w:rsidRPr="00337ADF">
              <w:rPr>
                <w:rFonts w:ascii="Bookman Old Style" w:hAnsi="Bookman Old Style"/>
                <w:smallCaps/>
                <w:sz w:val="20"/>
                <w:szCs w:val="20"/>
              </w:rPr>
              <w:t>Comentario</w:t>
            </w:r>
          </w:p>
        </w:tc>
      </w:tr>
      <w:tr w:rsidR="005142D6" w:rsidRPr="00337ADF" w:rsidTr="005142D6">
        <w:tc>
          <w:tcPr>
            <w:tcW w:w="4414" w:type="dxa"/>
          </w:tcPr>
          <w:p w:rsidR="005142D6" w:rsidRPr="00337ADF" w:rsidRDefault="00337ADF" w:rsidP="00337ADF">
            <w:pPr>
              <w:tabs>
                <w:tab w:val="left" w:pos="1277"/>
              </w:tabs>
              <w:rPr>
                <w:rFonts w:ascii="Bookman Old Style" w:hAnsi="Bookman Old Style"/>
                <w:sz w:val="20"/>
                <w:szCs w:val="20"/>
              </w:rPr>
            </w:pPr>
            <w:r w:rsidRPr="00337ADF">
              <w:rPr>
                <w:rFonts w:ascii="Bookman Old Style" w:hAnsi="Bookman Old Style"/>
                <w:sz w:val="20"/>
                <w:szCs w:val="20"/>
              </w:rPr>
              <w:t>Argumentar sobre las relaciones entre la geografía latinoamericanista y la geografía latinoamericana. Brindar comentarios al respecto.</w:t>
            </w:r>
          </w:p>
        </w:tc>
        <w:tc>
          <w:tcPr>
            <w:tcW w:w="4414" w:type="dxa"/>
          </w:tcPr>
          <w:p w:rsidR="005142D6" w:rsidRPr="00337ADF" w:rsidRDefault="00337ADF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Incluimos un par de párrafos explicando el contexto de las relaciones entre ambas tradiciones y lo vinculamos con el caso mexicano. </w:t>
            </w:r>
          </w:p>
        </w:tc>
      </w:tr>
      <w:tr w:rsidR="005142D6" w:rsidRPr="00337ADF" w:rsidTr="005142D6">
        <w:tc>
          <w:tcPr>
            <w:tcW w:w="4414" w:type="dxa"/>
          </w:tcPr>
          <w:p w:rsidR="005142D6" w:rsidRPr="00337ADF" w:rsidRDefault="00337ADF">
            <w:pPr>
              <w:rPr>
                <w:rFonts w:ascii="Bookman Old Style" w:hAnsi="Bookman Old Style"/>
                <w:sz w:val="20"/>
                <w:szCs w:val="20"/>
              </w:rPr>
            </w:pPr>
            <w:r w:rsidRPr="00337ADF">
              <w:rPr>
                <w:rFonts w:ascii="Bookman Old Style" w:hAnsi="Bookman Old Style"/>
                <w:sz w:val="20"/>
                <w:szCs w:val="20"/>
              </w:rPr>
              <w:t>Mejorar los mapas</w:t>
            </w:r>
          </w:p>
        </w:tc>
        <w:tc>
          <w:tcPr>
            <w:tcW w:w="4414" w:type="dxa"/>
          </w:tcPr>
          <w:p w:rsidR="005142D6" w:rsidRPr="00337ADF" w:rsidRDefault="00337ADF">
            <w:pPr>
              <w:rPr>
                <w:rFonts w:ascii="Bookman Old Style" w:hAnsi="Bookman Old Style"/>
                <w:sz w:val="20"/>
                <w:szCs w:val="20"/>
              </w:rPr>
            </w:pPr>
            <w:r w:rsidRPr="00337ADF">
              <w:rPr>
                <w:rFonts w:ascii="Bookman Old Style" w:hAnsi="Bookman Old Style"/>
                <w:sz w:val="20"/>
                <w:szCs w:val="20"/>
              </w:rPr>
              <w:t xml:space="preserve">Los dos mapas del texto fueron cambiados para que las tonalidades y nombres pudieran distinguirse. </w:t>
            </w:r>
          </w:p>
        </w:tc>
      </w:tr>
      <w:tr w:rsidR="005142D6" w:rsidRPr="00337ADF" w:rsidTr="005142D6">
        <w:tc>
          <w:tcPr>
            <w:tcW w:w="4414" w:type="dxa"/>
          </w:tcPr>
          <w:p w:rsidR="005142D6" w:rsidRPr="00337ADF" w:rsidRDefault="005142D6">
            <w:pPr>
              <w:rPr>
                <w:rFonts w:ascii="Bookman Old Style" w:hAnsi="Bookman Old Style"/>
                <w:sz w:val="20"/>
                <w:szCs w:val="20"/>
              </w:rPr>
            </w:pPr>
            <w:r w:rsidRPr="00337ADF">
              <w:rPr>
                <w:rFonts w:ascii="Bookman Old Style" w:hAnsi="Bookman Old Style"/>
                <w:sz w:val="20"/>
                <w:szCs w:val="20"/>
              </w:rPr>
              <w:t>En sus consideraciones finales reiteren la discusión respecto a la geografía latinoamericanista y latinoamericana. Reflejen más sobre las diferentes geografías: nativista, canadiense, etc., en sus relaciones con la geografía mexicana</w:t>
            </w:r>
          </w:p>
        </w:tc>
        <w:tc>
          <w:tcPr>
            <w:tcW w:w="4414" w:type="dxa"/>
          </w:tcPr>
          <w:p w:rsidR="005142D6" w:rsidRPr="00337ADF" w:rsidRDefault="002D486A">
            <w:pPr>
              <w:rPr>
                <w:rFonts w:ascii="Bookman Old Style" w:hAnsi="Bookman Old Style"/>
                <w:sz w:val="20"/>
                <w:szCs w:val="20"/>
              </w:rPr>
            </w:pPr>
            <w:r w:rsidRPr="00337ADF">
              <w:rPr>
                <w:rFonts w:ascii="Bookman Old Style" w:hAnsi="Bookman Old Style"/>
                <w:sz w:val="20"/>
                <w:szCs w:val="20"/>
              </w:rPr>
              <w:t>Ampliamos la discusión respecto a la geografía latinoamericana</w:t>
            </w:r>
            <w:r w:rsidR="00337ADF">
              <w:rPr>
                <w:rFonts w:ascii="Bookman Old Style" w:hAnsi="Bookman Old Style"/>
                <w:sz w:val="20"/>
                <w:szCs w:val="20"/>
              </w:rPr>
              <w:t xml:space="preserve"> y latinoamericanista</w:t>
            </w:r>
            <w:r w:rsidRPr="00337ADF">
              <w:rPr>
                <w:rFonts w:ascii="Bookman Old Style" w:hAnsi="Bookman Old Style"/>
                <w:sz w:val="20"/>
                <w:szCs w:val="20"/>
              </w:rPr>
              <w:t xml:space="preserve">. Asimismo, profundizamos en algunos detalles de la geografía canadiense y nativista y su relación con la geografía mexicana. </w:t>
            </w:r>
          </w:p>
        </w:tc>
      </w:tr>
    </w:tbl>
    <w:p w:rsidR="005142D6" w:rsidRDefault="005142D6">
      <w:pPr>
        <w:rPr>
          <w:rFonts w:ascii="Bookman Old Style" w:hAnsi="Bookman Old Style"/>
          <w:sz w:val="20"/>
          <w:szCs w:val="20"/>
        </w:rPr>
      </w:pPr>
    </w:p>
    <w:p w:rsidR="00337ADF" w:rsidRDefault="00337ADF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Atentamente,</w:t>
      </w:r>
    </w:p>
    <w:p w:rsidR="00337ADF" w:rsidRDefault="00337ADF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Pedro S. Urquijo</w:t>
      </w:r>
    </w:p>
    <w:p w:rsidR="00337ADF" w:rsidRDefault="00337ADF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Paola C. Segundo</w:t>
      </w:r>
    </w:p>
    <w:p w:rsidR="00337ADF" w:rsidRPr="00337ADF" w:rsidRDefault="00337ADF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Gerardo </w:t>
      </w:r>
      <w:proofErr w:type="spellStart"/>
      <w:r>
        <w:rPr>
          <w:rFonts w:ascii="Bookman Old Style" w:hAnsi="Bookman Old Style"/>
          <w:sz w:val="20"/>
          <w:szCs w:val="20"/>
        </w:rPr>
        <w:t>Bocco</w:t>
      </w:r>
      <w:proofErr w:type="spellEnd"/>
      <w:r>
        <w:rPr>
          <w:rFonts w:ascii="Bookman Old Style" w:hAnsi="Bookman Old Style"/>
          <w:sz w:val="20"/>
          <w:szCs w:val="20"/>
        </w:rPr>
        <w:t xml:space="preserve"> </w:t>
      </w:r>
      <w:bookmarkStart w:id="0" w:name="_GoBack"/>
      <w:bookmarkEnd w:id="0"/>
    </w:p>
    <w:sectPr w:rsidR="00337ADF" w:rsidRPr="00337A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D6"/>
    <w:rsid w:val="002D486A"/>
    <w:rsid w:val="00311A67"/>
    <w:rsid w:val="00337ADF"/>
    <w:rsid w:val="005142D6"/>
    <w:rsid w:val="0096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58FCE7-B198-40B7-8FFB-A538F3247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14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PSUT</dc:creator>
  <cp:keywords/>
  <dc:description/>
  <cp:lastModifiedBy>PSUT</cp:lastModifiedBy>
  <cp:revision>2</cp:revision>
  <dcterms:created xsi:type="dcterms:W3CDTF">2019-08-05T04:30:00Z</dcterms:created>
  <dcterms:modified xsi:type="dcterms:W3CDTF">2019-08-05T04:30:00Z</dcterms:modified>
</cp:coreProperties>
</file>