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84" w:rsidRDefault="00FF0784" w:rsidP="00FF0784">
      <w:pPr>
        <w:rPr>
          <w:rFonts w:ascii="Garamond" w:hAnsi="Garamond"/>
          <w:lang w:val="en-US"/>
        </w:rPr>
      </w:pPr>
    </w:p>
    <w:p w:rsidR="00FF0784" w:rsidRDefault="00FF0784" w:rsidP="00FF0784">
      <w:pPr>
        <w:rPr>
          <w:rFonts w:ascii="Garamond" w:hAnsi="Garamond"/>
          <w:lang w:val="en-US"/>
        </w:rPr>
      </w:pPr>
    </w:p>
    <w:p w:rsidR="00FF0784" w:rsidRDefault="00FF0784" w:rsidP="00FF0784">
      <w:pPr>
        <w:rPr>
          <w:rFonts w:ascii="Garamond" w:hAnsi="Garamond"/>
          <w:lang w:val="en-US"/>
        </w:rPr>
      </w:pPr>
    </w:p>
    <w:p w:rsidR="00FF0784" w:rsidRDefault="00FF0784" w:rsidP="00FF0784">
      <w:pPr>
        <w:rPr>
          <w:rFonts w:ascii="Garamond" w:hAnsi="Garamond"/>
          <w:lang w:val="en-US"/>
        </w:rPr>
      </w:pPr>
    </w:p>
    <w:p w:rsidR="00FF0784" w:rsidRDefault="00FF0784" w:rsidP="00FF0784">
      <w:pPr>
        <w:rPr>
          <w:rFonts w:ascii="Garamond" w:hAnsi="Garamond"/>
          <w:lang w:val="en-US"/>
        </w:rPr>
      </w:pPr>
    </w:p>
    <w:p w:rsidR="00FF0784" w:rsidRDefault="00FF0784" w:rsidP="00FF0784">
      <w:pPr>
        <w:rPr>
          <w:rFonts w:ascii="Garamond" w:hAnsi="Garamond"/>
          <w:lang w:val="en-US"/>
        </w:rPr>
      </w:pPr>
    </w:p>
    <w:p w:rsidR="00FF0784" w:rsidRDefault="00FF0784" w:rsidP="00FF0784">
      <w:pPr>
        <w:rPr>
          <w:rFonts w:ascii="Garamond" w:hAnsi="Garamond"/>
          <w:lang w:val="en-US"/>
        </w:rPr>
      </w:pPr>
    </w:p>
    <w:p w:rsidR="00FF0784" w:rsidRDefault="00FF0784" w:rsidP="00FF0784">
      <w:pPr>
        <w:jc w:val="center"/>
        <w:rPr>
          <w:rFonts w:ascii="Garamond" w:hAnsi="Garamond"/>
          <w:lang w:val="en-US"/>
        </w:rPr>
      </w:pPr>
    </w:p>
    <w:p w:rsidR="00FF0784" w:rsidRPr="00FF0784" w:rsidRDefault="00FF0784" w:rsidP="00FF0784">
      <w:pPr>
        <w:jc w:val="center"/>
        <w:rPr>
          <w:rFonts w:ascii="Garamond" w:hAnsi="Garamond"/>
          <w:b/>
          <w:sz w:val="28"/>
          <w:szCs w:val="28"/>
          <w:lang w:val="en-US"/>
        </w:rPr>
      </w:pPr>
      <w:r w:rsidRPr="00FF0784">
        <w:rPr>
          <w:rFonts w:ascii="Garamond" w:hAnsi="Garamond"/>
          <w:b/>
          <w:sz w:val="28"/>
          <w:szCs w:val="28"/>
          <w:lang w:val="en-US"/>
        </w:rPr>
        <w:t xml:space="preserve">Now we have equality: </w:t>
      </w:r>
      <w:proofErr w:type="gramStart"/>
      <w:r w:rsidRPr="00FF0784">
        <w:rPr>
          <w:rFonts w:ascii="Garamond" w:hAnsi="Garamond"/>
          <w:b/>
          <w:sz w:val="28"/>
          <w:szCs w:val="28"/>
          <w:lang w:val="en-US"/>
        </w:rPr>
        <w:t>A</w:t>
      </w:r>
      <w:proofErr w:type="gramEnd"/>
      <w:r w:rsidRPr="00FF0784">
        <w:rPr>
          <w:rFonts w:ascii="Garamond" w:hAnsi="Garamond"/>
          <w:b/>
          <w:sz w:val="28"/>
          <w:szCs w:val="28"/>
          <w:lang w:val="en-US"/>
        </w:rPr>
        <w:t xml:space="preserve"> Feminist Political </w:t>
      </w:r>
      <w:r w:rsidR="00E42E59">
        <w:rPr>
          <w:rFonts w:ascii="Garamond" w:hAnsi="Garamond"/>
          <w:b/>
          <w:sz w:val="28"/>
          <w:szCs w:val="28"/>
          <w:lang w:val="en-US"/>
        </w:rPr>
        <w:t>Ecology Analysis</w:t>
      </w:r>
      <w:r w:rsidRPr="00FF0784">
        <w:rPr>
          <w:rFonts w:ascii="Garamond" w:hAnsi="Garamond"/>
          <w:b/>
          <w:sz w:val="28"/>
          <w:szCs w:val="28"/>
          <w:lang w:val="en-US"/>
        </w:rPr>
        <w:t xml:space="preserve"> of Carbon Markets in Oaxaca, Mexico</w:t>
      </w:r>
    </w:p>
    <w:p w:rsidR="00FF0784" w:rsidRPr="00E42E59" w:rsidRDefault="00FF0784" w:rsidP="00FF0784">
      <w:pPr>
        <w:jc w:val="center"/>
        <w:rPr>
          <w:rFonts w:ascii="Garamond" w:hAnsi="Garamond"/>
          <w:sz w:val="24"/>
          <w:szCs w:val="24"/>
          <w:lang w:val="en-US"/>
        </w:rPr>
      </w:pPr>
      <w:r w:rsidRPr="00E42E59">
        <w:rPr>
          <w:rFonts w:ascii="Garamond" w:hAnsi="Garamond"/>
          <w:sz w:val="24"/>
          <w:szCs w:val="24"/>
          <w:lang w:val="en-US"/>
        </w:rPr>
        <w:t>Miriam Gay-Antaki</w:t>
      </w:r>
    </w:p>
    <w:p w:rsidR="00FF0784" w:rsidRPr="00FF0784" w:rsidRDefault="00FF0784" w:rsidP="00FF0784">
      <w:pPr>
        <w:jc w:val="center"/>
        <w:rPr>
          <w:rFonts w:ascii="Garamond" w:hAnsi="Garamond"/>
          <w:sz w:val="24"/>
          <w:szCs w:val="24"/>
          <w:lang w:val="en-US"/>
        </w:rPr>
      </w:pPr>
      <w:r w:rsidRPr="00FF0784">
        <w:rPr>
          <w:rFonts w:ascii="Garamond" w:hAnsi="Garamond"/>
          <w:sz w:val="24"/>
          <w:szCs w:val="24"/>
          <w:lang w:val="en-US"/>
        </w:rPr>
        <w:t xml:space="preserve">PhD  Candidate University of Arizona </w:t>
      </w:r>
    </w:p>
    <w:p w:rsidR="00FF0784" w:rsidRPr="00FF0784" w:rsidRDefault="00FF0784" w:rsidP="00FF0784">
      <w:pPr>
        <w:jc w:val="center"/>
        <w:rPr>
          <w:rFonts w:ascii="Garamond" w:hAnsi="Garamond"/>
          <w:sz w:val="24"/>
          <w:szCs w:val="24"/>
          <w:lang w:val="en-US"/>
        </w:rPr>
      </w:pPr>
      <w:r w:rsidRPr="00FF0784">
        <w:rPr>
          <w:rFonts w:ascii="Garamond" w:hAnsi="Garamond"/>
          <w:sz w:val="24"/>
          <w:szCs w:val="24"/>
          <w:lang w:val="en-US"/>
        </w:rPr>
        <w:t>School of Geography and Regional Development</w:t>
      </w:r>
    </w:p>
    <w:p w:rsidR="00FF0784" w:rsidRPr="00FF0784" w:rsidRDefault="006179E3" w:rsidP="00FF0784">
      <w:pPr>
        <w:jc w:val="center"/>
        <w:rPr>
          <w:rFonts w:ascii="Garamond" w:hAnsi="Garamond"/>
          <w:sz w:val="24"/>
          <w:szCs w:val="24"/>
        </w:rPr>
      </w:pPr>
      <w:hyperlink r:id="rId4" w:history="1">
        <w:r w:rsidR="00FF0784" w:rsidRPr="00FF0784">
          <w:rPr>
            <w:rStyle w:val="Hyperlink"/>
            <w:rFonts w:ascii="Garamond" w:hAnsi="Garamond"/>
            <w:sz w:val="24"/>
            <w:szCs w:val="24"/>
          </w:rPr>
          <w:t>Mgayantaki@email.arizona.edu</w:t>
        </w:r>
      </w:hyperlink>
    </w:p>
    <w:p w:rsidR="00FF0784" w:rsidRPr="00FF0784" w:rsidRDefault="00FF0784" w:rsidP="00FF0784">
      <w:pPr>
        <w:jc w:val="center"/>
        <w:rPr>
          <w:rFonts w:ascii="Garamond" w:hAnsi="Garamond"/>
        </w:rPr>
      </w:pPr>
      <w:r w:rsidRPr="00FF0784">
        <w:rPr>
          <w:rFonts w:ascii="Garamond" w:hAnsi="Garamond"/>
        </w:rPr>
        <w:t>267 231 3108</w:t>
      </w:r>
    </w:p>
    <w:p w:rsidR="004868FF" w:rsidRDefault="00C57274"/>
    <w:sectPr w:rsidR="004868FF" w:rsidSect="007D6A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FF0784"/>
    <w:rsid w:val="00151E90"/>
    <w:rsid w:val="006179E3"/>
    <w:rsid w:val="007D6A85"/>
    <w:rsid w:val="00C57274"/>
    <w:rsid w:val="00E42E59"/>
    <w:rsid w:val="00F1185E"/>
    <w:rsid w:val="00FF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7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07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gayantaki@email.arizona.ed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253</Characters>
  <Application>Microsoft Office Word</Application>
  <DocSecurity>0</DocSecurity>
  <Lines>3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anna</cp:lastModifiedBy>
  <cp:revision>2</cp:revision>
  <dcterms:created xsi:type="dcterms:W3CDTF">2016-09-13T00:53:00Z</dcterms:created>
  <dcterms:modified xsi:type="dcterms:W3CDTF">2016-09-13T00:53:00Z</dcterms:modified>
</cp:coreProperties>
</file>